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5150" w14:textId="77777777" w:rsidR="00A12753" w:rsidRPr="00026A6D" w:rsidRDefault="00A12753" w:rsidP="00A12753">
      <w:pPr>
        <w:pStyle w:val="2"/>
        <w:rPr>
          <w:rFonts w:eastAsia="Calibri"/>
          <w:lang w:eastAsia="en-US"/>
        </w:rPr>
        <w:sectPr w:rsidR="00A12753" w:rsidRPr="00026A6D" w:rsidSect="007A5D4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441225" wp14:editId="17790A2F">
            <wp:simplePos x="0" y="0"/>
            <wp:positionH relativeFrom="margin">
              <wp:align>center</wp:align>
            </wp:positionH>
            <wp:positionV relativeFrom="paragraph">
              <wp:posOffset>-305435</wp:posOffset>
            </wp:positionV>
            <wp:extent cx="121920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22E8C" w14:textId="77777777" w:rsidR="00A12753" w:rsidRDefault="00A12753" w:rsidP="00A12753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14:paraId="10708B73" w14:textId="77777777" w:rsidR="00A12753" w:rsidRDefault="00A12753" w:rsidP="00A12753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8A28568" w14:textId="77777777" w:rsidR="00A12753" w:rsidRDefault="00A12753" w:rsidP="00A12753">
      <w:pPr>
        <w:rPr>
          <w:sz w:val="28"/>
          <w:szCs w:val="28"/>
        </w:rPr>
      </w:pPr>
    </w:p>
    <w:p w14:paraId="1DE4BD53" w14:textId="77777777" w:rsidR="00A12753" w:rsidRDefault="00A12753" w:rsidP="00A12753">
      <w:pPr>
        <w:tabs>
          <w:tab w:val="left" w:pos="1515"/>
        </w:tabs>
        <w:rPr>
          <w:sz w:val="28"/>
          <w:szCs w:val="28"/>
        </w:rPr>
      </w:pPr>
    </w:p>
    <w:p w14:paraId="6B3FEB1F" w14:textId="77777777" w:rsidR="00A12753" w:rsidRDefault="00A12753" w:rsidP="00A12753">
      <w:pPr>
        <w:spacing w:after="200"/>
        <w:contextualSpacing/>
        <w:jc w:val="center"/>
        <w:rPr>
          <w:rFonts w:ascii="Warnock Pro" w:eastAsia="Calibri" w:hAnsi="Warnock Pro"/>
          <w:lang w:eastAsia="en-US"/>
        </w:rPr>
      </w:pPr>
      <w:r>
        <w:rPr>
          <w:rFonts w:ascii="Warnock Pro" w:eastAsia="Calibri" w:hAnsi="Warnock Pro"/>
          <w:lang w:eastAsia="en-US"/>
        </w:rPr>
        <w:t>КОМИТЕТ ПО ЭКОНОМИКЕ И СТРАТЕГИЧЕСКОМУ ПЛАНИРОВАНИЮ</w:t>
      </w:r>
    </w:p>
    <w:p w14:paraId="0E2BF987" w14:textId="77777777" w:rsidR="00A12753" w:rsidRPr="00063548" w:rsidRDefault="00A12753" w:rsidP="00A12753">
      <w:pPr>
        <w:spacing w:after="200"/>
        <w:contextualSpacing/>
        <w:jc w:val="center"/>
        <w:rPr>
          <w:rFonts w:ascii="Warnock Pro" w:eastAsia="Calibri" w:hAnsi="Warnock Pro"/>
          <w:lang w:eastAsia="en-US"/>
        </w:rPr>
      </w:pPr>
      <w:r>
        <w:rPr>
          <w:rFonts w:ascii="Warnock Pro" w:eastAsia="Calibri" w:hAnsi="Warnock Pro"/>
          <w:lang w:eastAsia="en-US"/>
        </w:rPr>
        <w:t xml:space="preserve">АДМИНИСТРАЦИИ </w:t>
      </w:r>
      <w:r w:rsidRPr="00063548">
        <w:rPr>
          <w:rFonts w:ascii="Warnock Pro" w:eastAsia="Calibri" w:hAnsi="Warnock Pro"/>
          <w:lang w:eastAsia="en-US"/>
        </w:rPr>
        <w:t>ГОРОДА ИРКУТСКА</w:t>
      </w:r>
    </w:p>
    <w:p w14:paraId="48106DDC" w14:textId="77777777" w:rsidR="00A12753" w:rsidRPr="00063548" w:rsidRDefault="00A12753" w:rsidP="00A12753">
      <w:pPr>
        <w:spacing w:after="200"/>
        <w:contextualSpacing/>
        <w:jc w:val="center"/>
        <w:rPr>
          <w:rFonts w:eastAsia="Calibri"/>
          <w:lang w:eastAsia="en-US"/>
        </w:rPr>
      </w:pPr>
      <w:r w:rsidRPr="00063548">
        <w:rPr>
          <w:rFonts w:eastAsia="Calibri"/>
          <w:lang w:eastAsia="en-US"/>
        </w:rPr>
        <w:t>муниципальное унитарное предприятие</w:t>
      </w:r>
    </w:p>
    <w:p w14:paraId="39536524" w14:textId="77777777" w:rsidR="00A12753" w:rsidRPr="00063548" w:rsidRDefault="00A12753" w:rsidP="00A12753">
      <w:pPr>
        <w:spacing w:after="200"/>
        <w:contextualSpacing/>
        <w:jc w:val="center"/>
        <w:rPr>
          <w:rFonts w:ascii="Warnock Pro" w:eastAsia="Calibri" w:hAnsi="Warnock Pro"/>
          <w:b/>
          <w:sz w:val="28"/>
          <w:szCs w:val="28"/>
          <w:lang w:eastAsia="en-US"/>
        </w:rPr>
      </w:pPr>
      <w:r w:rsidRPr="00063548">
        <w:rPr>
          <w:rFonts w:ascii="Warnock Pro" w:eastAsia="Calibri" w:hAnsi="Warnock Pro"/>
          <w:b/>
          <w:sz w:val="28"/>
          <w:szCs w:val="28"/>
          <w:lang w:eastAsia="en-US"/>
        </w:rPr>
        <w:t>«ЦЕНТРАЛЬНЫЙ РЫНОК»</w:t>
      </w:r>
    </w:p>
    <w:p w14:paraId="4F5BF636" w14:textId="77777777" w:rsidR="00A12753" w:rsidRPr="00063548" w:rsidRDefault="00A12753" w:rsidP="00A12753">
      <w:pPr>
        <w:spacing w:after="200"/>
        <w:contextualSpacing/>
        <w:jc w:val="center"/>
        <w:rPr>
          <w:rFonts w:ascii="Warnock Pro" w:eastAsia="Calibri" w:hAnsi="Warnock Pro"/>
          <w:b/>
          <w:sz w:val="28"/>
          <w:szCs w:val="28"/>
          <w:lang w:eastAsia="en-US"/>
        </w:rPr>
      </w:pPr>
      <w:r w:rsidRPr="00063548">
        <w:rPr>
          <w:rFonts w:ascii="Warnock Pro" w:eastAsia="Calibri" w:hAnsi="Warnock Pro"/>
          <w:b/>
          <w:sz w:val="28"/>
          <w:szCs w:val="28"/>
          <w:lang w:eastAsia="en-US"/>
        </w:rPr>
        <w:t>ГОРОДА ИРКУТСКА</w:t>
      </w:r>
    </w:p>
    <w:p w14:paraId="1601512F" w14:textId="77777777" w:rsidR="00A12753" w:rsidRDefault="00A12753" w:rsidP="00A12753">
      <w:pPr>
        <w:spacing w:after="200"/>
        <w:contextualSpacing/>
        <w:jc w:val="center"/>
        <w:rPr>
          <w:rFonts w:ascii="Warnock Pro" w:eastAsia="Calibri" w:hAnsi="Warnock Pro"/>
          <w:sz w:val="28"/>
          <w:szCs w:val="28"/>
          <w:lang w:eastAsia="en-US"/>
        </w:rPr>
      </w:pPr>
      <w:r>
        <w:rPr>
          <w:rFonts w:ascii="Warnock Pro" w:eastAsia="Calibri" w:hAnsi="Warnock Pro"/>
          <w:sz w:val="28"/>
          <w:szCs w:val="28"/>
          <w:lang w:eastAsia="en-US"/>
        </w:rPr>
        <w:t>(МУП «Центральный рынок»)</w:t>
      </w:r>
    </w:p>
    <w:p w14:paraId="4B942A33" w14:textId="77777777" w:rsidR="003A168B" w:rsidRPr="00BA0905" w:rsidRDefault="003A168B" w:rsidP="00C809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0E23D43A" w14:textId="77777777" w:rsidR="003A168B" w:rsidRPr="00D340F9" w:rsidRDefault="003A168B" w:rsidP="00E72CE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340F9">
        <w:rPr>
          <w:rFonts w:eastAsia="Calibri"/>
          <w:b/>
          <w:sz w:val="28"/>
          <w:szCs w:val="28"/>
          <w:lang w:eastAsia="en-US"/>
        </w:rPr>
        <w:t>ПРИКАЗ</w:t>
      </w:r>
    </w:p>
    <w:p w14:paraId="0F91658D" w14:textId="77777777" w:rsidR="003A168B" w:rsidRPr="00D340F9" w:rsidRDefault="003A168B" w:rsidP="00C809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57F199B4" w14:textId="60C3C166" w:rsidR="00986260" w:rsidRPr="00D340F9" w:rsidRDefault="00E72CE0" w:rsidP="00E72CE0">
      <w:pPr>
        <w:rPr>
          <w:sz w:val="28"/>
          <w:szCs w:val="28"/>
        </w:rPr>
      </w:pPr>
      <w:r w:rsidRPr="00D340F9">
        <w:rPr>
          <w:sz w:val="28"/>
          <w:szCs w:val="28"/>
        </w:rPr>
        <w:t xml:space="preserve"> </w:t>
      </w:r>
      <w:r w:rsidR="00C41EBA" w:rsidRPr="00D340F9">
        <w:rPr>
          <w:sz w:val="28"/>
          <w:szCs w:val="28"/>
        </w:rPr>
        <w:t>«</w:t>
      </w:r>
      <w:r w:rsidR="007B6D0D">
        <w:rPr>
          <w:sz w:val="28"/>
          <w:szCs w:val="28"/>
        </w:rPr>
        <w:t>28</w:t>
      </w:r>
      <w:r w:rsidR="00C41EBA" w:rsidRPr="00D340F9">
        <w:rPr>
          <w:sz w:val="28"/>
          <w:szCs w:val="28"/>
        </w:rPr>
        <w:t>»</w:t>
      </w:r>
      <w:r w:rsidR="007B6D0D">
        <w:rPr>
          <w:sz w:val="28"/>
          <w:szCs w:val="28"/>
        </w:rPr>
        <w:t xml:space="preserve"> августа </w:t>
      </w:r>
      <w:r w:rsidR="00C41EBA" w:rsidRPr="00D340F9">
        <w:rPr>
          <w:sz w:val="28"/>
          <w:szCs w:val="28"/>
        </w:rPr>
        <w:t>20</w:t>
      </w:r>
      <w:r w:rsidR="0056532A" w:rsidRPr="00D340F9">
        <w:rPr>
          <w:sz w:val="28"/>
          <w:szCs w:val="28"/>
        </w:rPr>
        <w:t>2</w:t>
      </w:r>
      <w:r w:rsidR="00CB30AA">
        <w:rPr>
          <w:sz w:val="28"/>
          <w:szCs w:val="28"/>
        </w:rPr>
        <w:t>5</w:t>
      </w:r>
      <w:r w:rsidR="008C65C5" w:rsidRPr="00D340F9">
        <w:rPr>
          <w:sz w:val="28"/>
          <w:szCs w:val="28"/>
        </w:rPr>
        <w:t xml:space="preserve"> </w:t>
      </w:r>
      <w:r w:rsidR="00C41EBA" w:rsidRPr="00D340F9">
        <w:rPr>
          <w:sz w:val="28"/>
          <w:szCs w:val="28"/>
        </w:rPr>
        <w:t xml:space="preserve">г.         </w:t>
      </w:r>
      <w:r w:rsidRPr="00D340F9">
        <w:rPr>
          <w:sz w:val="28"/>
          <w:szCs w:val="28"/>
        </w:rPr>
        <w:tab/>
      </w:r>
      <w:r w:rsidR="00C41EBA" w:rsidRPr="00D340F9">
        <w:rPr>
          <w:sz w:val="28"/>
          <w:szCs w:val="28"/>
        </w:rPr>
        <w:t xml:space="preserve">   </w:t>
      </w:r>
      <w:r w:rsidR="0035674A" w:rsidRPr="00D340F9">
        <w:rPr>
          <w:sz w:val="28"/>
          <w:szCs w:val="28"/>
        </w:rPr>
        <w:t xml:space="preserve">                   </w:t>
      </w:r>
      <w:r w:rsidR="00C41EBA" w:rsidRPr="00D340F9">
        <w:rPr>
          <w:sz w:val="28"/>
          <w:szCs w:val="28"/>
        </w:rPr>
        <w:t xml:space="preserve">    </w:t>
      </w:r>
      <w:r w:rsidRPr="00D340F9">
        <w:rPr>
          <w:sz w:val="28"/>
          <w:szCs w:val="28"/>
        </w:rPr>
        <w:t xml:space="preserve">         </w:t>
      </w:r>
      <w:r w:rsidR="00C41EBA" w:rsidRPr="00D340F9">
        <w:rPr>
          <w:sz w:val="28"/>
          <w:szCs w:val="28"/>
        </w:rPr>
        <w:t xml:space="preserve">       </w:t>
      </w:r>
      <w:r w:rsidR="007B6D0D">
        <w:rPr>
          <w:sz w:val="28"/>
          <w:szCs w:val="28"/>
        </w:rPr>
        <w:t xml:space="preserve">                    </w:t>
      </w:r>
      <w:r w:rsidR="00C41EBA" w:rsidRPr="00D340F9">
        <w:rPr>
          <w:rFonts w:eastAsia="Calibri"/>
          <w:sz w:val="28"/>
          <w:szCs w:val="28"/>
          <w:lang w:eastAsia="en-US"/>
        </w:rPr>
        <w:t xml:space="preserve">№ </w:t>
      </w:r>
      <w:r w:rsidR="007B6D0D">
        <w:rPr>
          <w:rFonts w:eastAsia="Calibri"/>
          <w:bCs/>
          <w:sz w:val="28"/>
          <w:szCs w:val="28"/>
          <w:lang w:eastAsia="en-US"/>
        </w:rPr>
        <w:t>85-9/07</w:t>
      </w:r>
    </w:p>
    <w:p w14:paraId="6AA2732B" w14:textId="77777777" w:rsidR="0071406A" w:rsidRPr="00D340F9" w:rsidRDefault="0071406A" w:rsidP="00986260">
      <w:pPr>
        <w:pStyle w:val="a5"/>
        <w:rPr>
          <w:sz w:val="28"/>
          <w:szCs w:val="28"/>
        </w:rPr>
      </w:pPr>
    </w:p>
    <w:p w14:paraId="4579563C" w14:textId="77777777" w:rsidR="00BC120D" w:rsidRPr="00D340F9" w:rsidRDefault="00BC120D" w:rsidP="00580B99">
      <w:pPr>
        <w:pStyle w:val="4"/>
        <w:rPr>
          <w:sz w:val="28"/>
          <w:szCs w:val="28"/>
        </w:rPr>
      </w:pPr>
    </w:p>
    <w:p w14:paraId="7063E536" w14:textId="77777777" w:rsidR="0041695C" w:rsidRPr="0041695C" w:rsidRDefault="0041695C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14:paraId="435D3198" w14:textId="77777777" w:rsidR="0041695C" w:rsidRPr="0041695C" w:rsidRDefault="0041695C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sz w:val="28"/>
          <w:szCs w:val="28"/>
        </w:rPr>
        <w:t>по организации сезонной универсальной</w:t>
      </w:r>
    </w:p>
    <w:p w14:paraId="7E426985" w14:textId="071717B9" w:rsidR="0041695C" w:rsidRDefault="0041695C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sz w:val="28"/>
          <w:szCs w:val="28"/>
        </w:rPr>
        <w:t>ярмарки по адресу: г. Иркутск, ул.</w:t>
      </w:r>
      <w:r w:rsidR="00636F9D">
        <w:rPr>
          <w:rFonts w:ascii="Times New Roman" w:hAnsi="Times New Roman" w:cs="Times New Roman"/>
          <w:sz w:val="28"/>
          <w:szCs w:val="28"/>
        </w:rPr>
        <w:t xml:space="preserve"> Муравьева</w:t>
      </w:r>
      <w:r w:rsidR="000351A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7FCCBA5" w14:textId="7C3136FA" w:rsidR="000351A2" w:rsidRPr="0041695C" w:rsidRDefault="000351A2" w:rsidP="0041695C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дома № 1</w:t>
      </w:r>
      <w:r w:rsidR="00636F9D">
        <w:rPr>
          <w:rFonts w:ascii="Times New Roman" w:hAnsi="Times New Roman" w:cs="Times New Roman"/>
          <w:sz w:val="28"/>
          <w:szCs w:val="28"/>
        </w:rPr>
        <w:t>7</w:t>
      </w:r>
    </w:p>
    <w:p w14:paraId="54D702BC" w14:textId="4BE731C0" w:rsidR="0041695C" w:rsidRPr="0041695C" w:rsidRDefault="0041695C" w:rsidP="0041695C">
      <w:pPr>
        <w:pStyle w:val="af1"/>
        <w:ind w:firstLine="567"/>
        <w:jc w:val="both"/>
        <w:rPr>
          <w:color w:val="000000"/>
          <w:sz w:val="28"/>
          <w:szCs w:val="28"/>
        </w:rPr>
      </w:pPr>
      <w:r w:rsidRPr="0041695C">
        <w:rPr>
          <w:color w:val="000000"/>
          <w:sz w:val="28"/>
          <w:szCs w:val="28"/>
        </w:rPr>
        <w:t>Руководствуясь ст.11 Федерального закона от 28.12.2009 № 381-ФЗ «Об основах государственного регулирования торговой деятельности в Российской Федерации», постановлением правительства Иркутской области от 17.11.2010 г. № 284-пп «Об утверждении положения о порядке организации ярмарок на территории Иркутской области и продажи товаров (выполнения работ, организация услуг) на ярмарках, организованных на территории Иркутской области», в соответствии с договор</w:t>
      </w:r>
      <w:r w:rsidR="004579FC">
        <w:rPr>
          <w:color w:val="000000"/>
          <w:sz w:val="28"/>
          <w:szCs w:val="28"/>
        </w:rPr>
        <w:t>ом</w:t>
      </w:r>
      <w:r w:rsidRPr="0041695C">
        <w:rPr>
          <w:color w:val="000000"/>
          <w:sz w:val="28"/>
          <w:szCs w:val="28"/>
        </w:rPr>
        <w:t xml:space="preserve"> аренды земельн</w:t>
      </w:r>
      <w:r w:rsidR="004579FC">
        <w:rPr>
          <w:color w:val="000000"/>
          <w:sz w:val="28"/>
          <w:szCs w:val="28"/>
        </w:rPr>
        <w:t>ого</w:t>
      </w:r>
      <w:r w:rsidRPr="0041695C">
        <w:rPr>
          <w:color w:val="000000"/>
          <w:sz w:val="28"/>
          <w:szCs w:val="28"/>
        </w:rPr>
        <w:t xml:space="preserve"> участк</w:t>
      </w:r>
      <w:r w:rsidR="004579FC">
        <w:rPr>
          <w:color w:val="000000"/>
          <w:sz w:val="28"/>
          <w:szCs w:val="28"/>
        </w:rPr>
        <w:t>а</w:t>
      </w:r>
      <w:r w:rsidRPr="0041695C">
        <w:rPr>
          <w:color w:val="000000"/>
          <w:sz w:val="28"/>
          <w:szCs w:val="28"/>
        </w:rPr>
        <w:t xml:space="preserve"> № </w:t>
      </w:r>
      <w:r w:rsidR="00636F9D">
        <w:rPr>
          <w:color w:val="000000"/>
          <w:sz w:val="28"/>
          <w:szCs w:val="28"/>
        </w:rPr>
        <w:t>4776</w:t>
      </w:r>
      <w:r w:rsidRPr="0041695C">
        <w:rPr>
          <w:color w:val="000000"/>
          <w:sz w:val="28"/>
          <w:szCs w:val="28"/>
        </w:rPr>
        <w:t xml:space="preserve"> от </w:t>
      </w:r>
      <w:r w:rsidR="00636F9D">
        <w:rPr>
          <w:color w:val="000000"/>
          <w:sz w:val="28"/>
          <w:szCs w:val="28"/>
        </w:rPr>
        <w:t>14</w:t>
      </w:r>
      <w:r w:rsidRPr="0041695C">
        <w:rPr>
          <w:color w:val="000000"/>
          <w:sz w:val="28"/>
          <w:szCs w:val="28"/>
        </w:rPr>
        <w:t>.0</w:t>
      </w:r>
      <w:r w:rsidR="00636F9D">
        <w:rPr>
          <w:color w:val="000000"/>
          <w:sz w:val="28"/>
          <w:szCs w:val="28"/>
        </w:rPr>
        <w:t>5</w:t>
      </w:r>
      <w:r w:rsidRPr="0041695C">
        <w:rPr>
          <w:color w:val="000000"/>
          <w:sz w:val="28"/>
          <w:szCs w:val="28"/>
        </w:rPr>
        <w:t>.201</w:t>
      </w:r>
      <w:r w:rsidR="00636F9D">
        <w:rPr>
          <w:color w:val="000000"/>
          <w:sz w:val="28"/>
          <w:szCs w:val="28"/>
        </w:rPr>
        <w:t>2</w:t>
      </w:r>
      <w:r w:rsidRPr="0041695C">
        <w:rPr>
          <w:color w:val="000000"/>
          <w:sz w:val="28"/>
          <w:szCs w:val="28"/>
        </w:rPr>
        <w:t xml:space="preserve"> г.,</w:t>
      </w:r>
    </w:p>
    <w:p w14:paraId="5790C408" w14:textId="77777777" w:rsidR="0041695C" w:rsidRPr="0041695C" w:rsidRDefault="0041695C" w:rsidP="0041695C">
      <w:pPr>
        <w:pStyle w:val="af1"/>
        <w:jc w:val="both"/>
        <w:rPr>
          <w:color w:val="000000"/>
          <w:sz w:val="28"/>
          <w:szCs w:val="28"/>
        </w:rPr>
      </w:pPr>
      <w:r w:rsidRPr="0041695C">
        <w:rPr>
          <w:color w:val="000000"/>
          <w:sz w:val="28"/>
          <w:szCs w:val="28"/>
        </w:rPr>
        <w:t>ПРИКАЗЫВАЮ:</w:t>
      </w:r>
    </w:p>
    <w:p w14:paraId="67BD49A9" w14:textId="3857D8D4" w:rsidR="0041695C" w:rsidRPr="0041695C" w:rsidRDefault="0041695C" w:rsidP="0041695C">
      <w:pPr>
        <w:pStyle w:val="af0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95C">
        <w:rPr>
          <w:rFonts w:ascii="Times New Roman" w:hAnsi="Times New Roman" w:cs="Times New Roman"/>
          <w:color w:val="000000"/>
          <w:sz w:val="28"/>
          <w:szCs w:val="28"/>
        </w:rPr>
        <w:t>С 01.</w:t>
      </w:r>
      <w:r w:rsidR="00B03713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B30A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 xml:space="preserve"> г. по 31.</w:t>
      </w:r>
      <w:r w:rsidR="00B03713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B30A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695C">
        <w:rPr>
          <w:rFonts w:ascii="Times New Roman" w:hAnsi="Times New Roman" w:cs="Times New Roman"/>
          <w:color w:val="000000"/>
          <w:sz w:val="28"/>
          <w:szCs w:val="28"/>
        </w:rPr>
        <w:t xml:space="preserve"> г. организовать и провести сезонную универсальную ярмарку по продаже товаров (выполнения работ, оказания услуг) нескольких видов (групп) </w:t>
      </w:r>
      <w:r w:rsidRPr="0041695C">
        <w:rPr>
          <w:rFonts w:ascii="Times New Roman" w:hAnsi="Times New Roman" w:cs="Times New Roman"/>
          <w:sz w:val="28"/>
          <w:szCs w:val="28"/>
        </w:rPr>
        <w:t xml:space="preserve">по адресу: г. Иркутск, ул. </w:t>
      </w:r>
      <w:r w:rsidR="00636F9D">
        <w:rPr>
          <w:rFonts w:ascii="Times New Roman" w:hAnsi="Times New Roman" w:cs="Times New Roman"/>
          <w:sz w:val="28"/>
          <w:szCs w:val="28"/>
        </w:rPr>
        <w:t>Муравьева</w:t>
      </w:r>
      <w:r w:rsidR="000351A2">
        <w:rPr>
          <w:rFonts w:ascii="Times New Roman" w:hAnsi="Times New Roman" w:cs="Times New Roman"/>
          <w:sz w:val="28"/>
          <w:szCs w:val="28"/>
        </w:rPr>
        <w:t>, в районе дома № 1</w:t>
      </w:r>
      <w:r w:rsidR="00636F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BFC1AB" w14:textId="3BF9B66A" w:rsidR="0041695C" w:rsidRPr="0041695C" w:rsidRDefault="0041695C" w:rsidP="0041695C">
      <w:pPr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color w:val="000000"/>
          <w:spacing w:val="8"/>
          <w:kern w:val="144"/>
          <w:sz w:val="28"/>
          <w:szCs w:val="28"/>
        </w:rPr>
      </w:pPr>
      <w:r w:rsidRPr="0041695C">
        <w:rPr>
          <w:color w:val="000000"/>
          <w:sz w:val="28"/>
          <w:szCs w:val="28"/>
        </w:rPr>
        <w:t xml:space="preserve">Утвердить «План 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по организации сезонной универсальной 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>ярмарки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 с 01.</w:t>
      </w:r>
      <w:r w:rsidR="00B03713">
        <w:rPr>
          <w:color w:val="000000"/>
          <w:spacing w:val="8"/>
          <w:kern w:val="144"/>
          <w:sz w:val="28"/>
          <w:szCs w:val="28"/>
        </w:rPr>
        <w:t>11</w:t>
      </w:r>
      <w:r w:rsidRPr="0041695C">
        <w:rPr>
          <w:color w:val="000000"/>
          <w:spacing w:val="8"/>
          <w:kern w:val="144"/>
          <w:sz w:val="28"/>
          <w:szCs w:val="28"/>
        </w:rPr>
        <w:t>.202</w:t>
      </w:r>
      <w:r w:rsidR="00CB30AA">
        <w:rPr>
          <w:color w:val="000000"/>
          <w:spacing w:val="8"/>
          <w:kern w:val="144"/>
          <w:sz w:val="28"/>
          <w:szCs w:val="28"/>
        </w:rPr>
        <w:t>5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 года по 31.</w:t>
      </w:r>
      <w:r w:rsidR="00B03713">
        <w:rPr>
          <w:color w:val="000000"/>
          <w:spacing w:val="8"/>
          <w:kern w:val="144"/>
          <w:sz w:val="28"/>
          <w:szCs w:val="28"/>
        </w:rPr>
        <w:t>03</w:t>
      </w:r>
      <w:r w:rsidRPr="0041695C">
        <w:rPr>
          <w:color w:val="000000"/>
          <w:spacing w:val="8"/>
          <w:kern w:val="144"/>
          <w:sz w:val="28"/>
          <w:szCs w:val="28"/>
        </w:rPr>
        <w:t>.202</w:t>
      </w:r>
      <w:r w:rsidR="00CB30AA">
        <w:rPr>
          <w:color w:val="000000"/>
          <w:spacing w:val="8"/>
          <w:kern w:val="144"/>
          <w:sz w:val="28"/>
          <w:szCs w:val="28"/>
        </w:rPr>
        <w:t>6</w:t>
      </w:r>
      <w:r w:rsidRPr="0041695C">
        <w:rPr>
          <w:color w:val="000000"/>
          <w:spacing w:val="8"/>
          <w:kern w:val="144"/>
          <w:sz w:val="28"/>
          <w:szCs w:val="28"/>
        </w:rPr>
        <w:t xml:space="preserve"> года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>, организ</w:t>
      </w:r>
      <w:r>
        <w:rPr>
          <w:noProof/>
          <w:color w:val="000000"/>
          <w:spacing w:val="8"/>
          <w:kern w:val="144"/>
          <w:sz w:val="28"/>
          <w:szCs w:val="28"/>
        </w:rPr>
        <w:t>ованной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 xml:space="preserve"> МУП «Центральный рынок» города Иркутск</w:t>
      </w:r>
      <w:r>
        <w:rPr>
          <w:noProof/>
          <w:color w:val="000000"/>
          <w:spacing w:val="8"/>
          <w:kern w:val="144"/>
          <w:sz w:val="28"/>
          <w:szCs w:val="28"/>
        </w:rPr>
        <w:t>а</w:t>
      </w:r>
      <w:r w:rsidRPr="0041695C">
        <w:rPr>
          <w:noProof/>
          <w:color w:val="000000"/>
          <w:spacing w:val="8"/>
          <w:kern w:val="144"/>
          <w:sz w:val="28"/>
          <w:szCs w:val="28"/>
        </w:rPr>
        <w:t>, в целях продажи товаров (выполнения работ, оказания услуг) нескольких видов (групп)» согласно приложению.</w:t>
      </w:r>
    </w:p>
    <w:p w14:paraId="4E759ED4" w14:textId="4DA4D2B6" w:rsidR="0041695C" w:rsidRPr="0041695C" w:rsidRDefault="0041695C" w:rsidP="0041695C">
      <w:pPr>
        <w:pStyle w:val="af1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1695C">
        <w:rPr>
          <w:color w:val="000000"/>
          <w:sz w:val="28"/>
          <w:szCs w:val="28"/>
        </w:rPr>
        <w:t>3. Контроль за исполнением настоящего приказа оставляю за собой</w:t>
      </w:r>
      <w:r w:rsidR="00FC0307">
        <w:rPr>
          <w:color w:val="000000"/>
          <w:sz w:val="28"/>
          <w:szCs w:val="28"/>
        </w:rPr>
        <w:t>.</w:t>
      </w:r>
    </w:p>
    <w:p w14:paraId="115AFF77" w14:textId="77777777" w:rsidR="0041695C" w:rsidRPr="0041695C" w:rsidRDefault="0041695C" w:rsidP="0041695C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1FC9DD5B" w14:textId="5EBF5FBF" w:rsidR="0041695C" w:rsidRDefault="0041695C" w:rsidP="0041695C">
      <w:pPr>
        <w:autoSpaceDE w:val="0"/>
        <w:autoSpaceDN w:val="0"/>
        <w:adjustRightInd w:val="0"/>
        <w:spacing w:before="200"/>
        <w:jc w:val="both"/>
        <w:rPr>
          <w:iCs/>
          <w:sz w:val="28"/>
          <w:szCs w:val="28"/>
        </w:rPr>
      </w:pPr>
      <w:r w:rsidRPr="005E3D57">
        <w:rPr>
          <w:sz w:val="28"/>
          <w:szCs w:val="28"/>
        </w:rPr>
        <w:t xml:space="preserve">      </w:t>
      </w:r>
      <w:r w:rsidR="000351A2">
        <w:rPr>
          <w:sz w:val="28"/>
          <w:szCs w:val="28"/>
        </w:rPr>
        <w:t>Д</w:t>
      </w:r>
      <w:r w:rsidRPr="005E3D57">
        <w:rPr>
          <w:rFonts w:eastAsia="Calibri"/>
          <w:sz w:val="28"/>
          <w:szCs w:val="28"/>
        </w:rPr>
        <w:t xml:space="preserve">иректор     </w:t>
      </w:r>
      <w:r w:rsidRPr="005E3D57">
        <w:rPr>
          <w:sz w:val="28"/>
          <w:szCs w:val="28"/>
        </w:rPr>
        <w:t xml:space="preserve">                                                                                   </w:t>
      </w:r>
      <w:r w:rsidR="000351A2">
        <w:rPr>
          <w:iCs/>
          <w:sz w:val="28"/>
          <w:szCs w:val="28"/>
        </w:rPr>
        <w:t xml:space="preserve">Г.А. </w:t>
      </w:r>
      <w:proofErr w:type="spellStart"/>
      <w:r w:rsidR="000351A2">
        <w:rPr>
          <w:iCs/>
          <w:sz w:val="28"/>
          <w:szCs w:val="28"/>
        </w:rPr>
        <w:t>Слезак</w:t>
      </w:r>
      <w:proofErr w:type="spellEnd"/>
    </w:p>
    <w:p w14:paraId="1FD3D4E0" w14:textId="77777777" w:rsidR="007B6D0D" w:rsidRDefault="007B6D0D" w:rsidP="007B6D0D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</w:p>
    <w:p w14:paraId="69845B5A" w14:textId="77777777" w:rsidR="007B6D0D" w:rsidRDefault="007B6D0D" w:rsidP="007B6D0D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</w:p>
    <w:p w14:paraId="547988F2" w14:textId="77777777" w:rsidR="007B6D0D" w:rsidRDefault="007B6D0D" w:rsidP="007B6D0D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</w:p>
    <w:p w14:paraId="3596F01E" w14:textId="15B178F2" w:rsidR="007B6D0D" w:rsidRPr="00981300" w:rsidRDefault="007B6D0D" w:rsidP="007B6D0D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  <w:r w:rsidRPr="00981300">
        <w:rPr>
          <w:noProof/>
          <w:spacing w:val="8"/>
          <w:kern w:val="144"/>
        </w:rPr>
        <w:lastRenderedPageBreak/>
        <w:t xml:space="preserve">Приложение </w:t>
      </w:r>
    </w:p>
    <w:p w14:paraId="7A866EE2" w14:textId="77777777" w:rsidR="007B6D0D" w:rsidRPr="00DF2C8C" w:rsidRDefault="007B6D0D" w:rsidP="007B6D0D">
      <w:pPr>
        <w:tabs>
          <w:tab w:val="left" w:pos="3828"/>
          <w:tab w:val="left" w:pos="4395"/>
          <w:tab w:val="left" w:pos="4820"/>
        </w:tabs>
        <w:ind w:left="4536"/>
        <w:jc w:val="right"/>
        <w:rPr>
          <w:noProof/>
          <w:spacing w:val="8"/>
          <w:kern w:val="144"/>
        </w:rPr>
      </w:pPr>
      <w:r>
        <w:rPr>
          <w:noProof/>
          <w:spacing w:val="8"/>
          <w:kern w:val="144"/>
        </w:rPr>
        <w:t>к приказу от</w:t>
      </w:r>
      <w:r w:rsidRPr="00DF2C8C">
        <w:rPr>
          <w:noProof/>
          <w:spacing w:val="8"/>
          <w:kern w:val="144"/>
        </w:rPr>
        <w:t xml:space="preserve"> </w:t>
      </w:r>
      <w:r>
        <w:rPr>
          <w:noProof/>
          <w:spacing w:val="8"/>
          <w:kern w:val="144"/>
        </w:rPr>
        <w:t>«__»___________2025 г.</w:t>
      </w:r>
    </w:p>
    <w:p w14:paraId="1258D8F4" w14:textId="77777777" w:rsidR="007B6D0D" w:rsidRPr="00BC7763" w:rsidRDefault="007B6D0D" w:rsidP="007B6D0D">
      <w:pPr>
        <w:tabs>
          <w:tab w:val="left" w:pos="3828"/>
          <w:tab w:val="left" w:pos="4395"/>
          <w:tab w:val="left" w:pos="5245"/>
          <w:tab w:val="left" w:pos="5670"/>
        </w:tabs>
        <w:ind w:left="4536" w:firstLine="709"/>
        <w:jc w:val="right"/>
        <w:rPr>
          <w:noProof/>
          <w:spacing w:val="8"/>
          <w:kern w:val="144"/>
        </w:rPr>
      </w:pPr>
    </w:p>
    <w:p w14:paraId="7587BE10" w14:textId="77777777" w:rsidR="007B6D0D" w:rsidRPr="00242477" w:rsidRDefault="007B6D0D" w:rsidP="007B6D0D">
      <w:pPr>
        <w:tabs>
          <w:tab w:val="left" w:pos="6690"/>
        </w:tabs>
        <w:ind w:right="283" w:firstLine="709"/>
        <w:rPr>
          <w:noProof/>
          <w:color w:val="000000"/>
          <w:spacing w:val="8"/>
          <w:kern w:val="144"/>
          <w:sz w:val="26"/>
          <w:szCs w:val="26"/>
        </w:rPr>
      </w:pPr>
      <w:r>
        <w:rPr>
          <w:noProof/>
          <w:color w:val="000000"/>
          <w:spacing w:val="8"/>
          <w:kern w:val="144"/>
          <w:sz w:val="26"/>
          <w:szCs w:val="26"/>
        </w:rPr>
        <w:tab/>
      </w:r>
    </w:p>
    <w:p w14:paraId="73935934" w14:textId="77777777" w:rsidR="007B6D0D" w:rsidRPr="00242477" w:rsidRDefault="007B6D0D" w:rsidP="007B6D0D">
      <w:pPr>
        <w:ind w:firstLine="709"/>
        <w:jc w:val="center"/>
        <w:rPr>
          <w:b/>
          <w:color w:val="000000"/>
          <w:spacing w:val="8"/>
          <w:kern w:val="144"/>
          <w:sz w:val="26"/>
          <w:szCs w:val="26"/>
        </w:rPr>
      </w:pPr>
      <w:r w:rsidRPr="00242477">
        <w:rPr>
          <w:b/>
          <w:color w:val="000000"/>
          <w:spacing w:val="8"/>
          <w:kern w:val="144"/>
          <w:sz w:val="26"/>
          <w:szCs w:val="26"/>
        </w:rPr>
        <w:t xml:space="preserve"> ПЛАН МЕРОПРИЯТИЙ </w:t>
      </w:r>
    </w:p>
    <w:p w14:paraId="76D22795" w14:textId="77777777" w:rsidR="007B6D0D" w:rsidRPr="00D012BD" w:rsidRDefault="007B6D0D" w:rsidP="007B6D0D">
      <w:pPr>
        <w:ind w:firstLine="709"/>
        <w:jc w:val="center"/>
        <w:rPr>
          <w:color w:val="000000"/>
          <w:spacing w:val="8"/>
          <w:kern w:val="144"/>
        </w:rPr>
      </w:pPr>
      <w:r w:rsidRPr="00D012BD">
        <w:rPr>
          <w:color w:val="000000"/>
          <w:spacing w:val="8"/>
          <w:kern w:val="144"/>
        </w:rPr>
        <w:t xml:space="preserve">по организации сезонной универсальной </w:t>
      </w:r>
      <w:r w:rsidRPr="00D012BD">
        <w:rPr>
          <w:noProof/>
          <w:color w:val="000000"/>
          <w:spacing w:val="8"/>
          <w:kern w:val="144"/>
        </w:rPr>
        <w:t>ярмарки, организ</w:t>
      </w:r>
      <w:r>
        <w:rPr>
          <w:noProof/>
          <w:color w:val="000000"/>
          <w:spacing w:val="8"/>
          <w:kern w:val="144"/>
        </w:rPr>
        <w:t>ованной</w:t>
      </w:r>
      <w:r w:rsidRPr="00D012BD">
        <w:rPr>
          <w:noProof/>
          <w:color w:val="000000"/>
          <w:spacing w:val="8"/>
          <w:kern w:val="144"/>
        </w:rPr>
        <w:t xml:space="preserve"> МУП «Центральный рынок» города Иркутск</w:t>
      </w:r>
      <w:r>
        <w:rPr>
          <w:noProof/>
          <w:color w:val="000000"/>
          <w:spacing w:val="8"/>
          <w:kern w:val="144"/>
        </w:rPr>
        <w:t>а</w:t>
      </w:r>
      <w:r w:rsidRPr="00D012BD">
        <w:rPr>
          <w:noProof/>
          <w:color w:val="000000"/>
          <w:spacing w:val="8"/>
          <w:kern w:val="144"/>
        </w:rPr>
        <w:t xml:space="preserve">, в целях продажи товаров (выполнения работ, оказания услуг) нескольких видов (групп) </w:t>
      </w:r>
    </w:p>
    <w:p w14:paraId="77457D88" w14:textId="77777777" w:rsidR="007B6D0D" w:rsidRPr="00D012BD" w:rsidRDefault="007B6D0D" w:rsidP="007B6D0D">
      <w:pPr>
        <w:rPr>
          <w:noProof/>
          <w:color w:val="000000"/>
          <w:spacing w:val="8"/>
          <w:kern w:val="144"/>
        </w:rPr>
      </w:pPr>
    </w:p>
    <w:tbl>
      <w:tblPr>
        <w:tblStyle w:val="af"/>
        <w:tblW w:w="98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3969"/>
        <w:gridCol w:w="2127"/>
        <w:gridCol w:w="3119"/>
      </w:tblGrid>
      <w:tr w:rsidR="007B6D0D" w:rsidRPr="0018387A" w14:paraId="33522484" w14:textId="77777777" w:rsidTr="00EF5DB5">
        <w:trPr>
          <w:trHeight w:val="654"/>
        </w:trPr>
        <w:tc>
          <w:tcPr>
            <w:tcW w:w="596" w:type="dxa"/>
            <w:vAlign w:val="center"/>
          </w:tcPr>
          <w:p w14:paraId="3FEDB4BB" w14:textId="77777777" w:rsidR="007B6D0D" w:rsidRPr="0018387A" w:rsidRDefault="007B6D0D" w:rsidP="00EF5DB5">
            <w:pPr>
              <w:jc w:val="center"/>
            </w:pPr>
            <w:r w:rsidRPr="0018387A">
              <w:t>№ п/п</w:t>
            </w:r>
          </w:p>
        </w:tc>
        <w:tc>
          <w:tcPr>
            <w:tcW w:w="3969" w:type="dxa"/>
            <w:vAlign w:val="center"/>
          </w:tcPr>
          <w:p w14:paraId="1D3B3A2F" w14:textId="77777777" w:rsidR="007B6D0D" w:rsidRPr="0018387A" w:rsidRDefault="007B6D0D" w:rsidP="00EF5DB5">
            <w:pPr>
              <w:jc w:val="center"/>
            </w:pPr>
            <w:r w:rsidRPr="0018387A"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14:paraId="0433E529" w14:textId="77777777" w:rsidR="007B6D0D" w:rsidRPr="0018387A" w:rsidRDefault="007B6D0D" w:rsidP="00EF5DB5">
            <w:pPr>
              <w:jc w:val="center"/>
            </w:pPr>
            <w:r w:rsidRPr="0018387A">
              <w:t>Срок реализации мероприятия</w:t>
            </w:r>
          </w:p>
        </w:tc>
        <w:tc>
          <w:tcPr>
            <w:tcW w:w="3119" w:type="dxa"/>
            <w:vAlign w:val="center"/>
          </w:tcPr>
          <w:p w14:paraId="55EAFF54" w14:textId="77777777" w:rsidR="007B6D0D" w:rsidRPr="0018387A" w:rsidRDefault="007B6D0D" w:rsidP="00EF5DB5">
            <w:pPr>
              <w:jc w:val="center"/>
            </w:pPr>
            <w:r w:rsidRPr="0018387A">
              <w:t>Ответственный исполнитель</w:t>
            </w:r>
          </w:p>
        </w:tc>
      </w:tr>
      <w:tr w:rsidR="007B6D0D" w:rsidRPr="0018387A" w14:paraId="096F619C" w14:textId="77777777" w:rsidTr="00EF5DB5">
        <w:trPr>
          <w:trHeight w:val="257"/>
        </w:trPr>
        <w:tc>
          <w:tcPr>
            <w:tcW w:w="596" w:type="dxa"/>
            <w:vAlign w:val="center"/>
          </w:tcPr>
          <w:p w14:paraId="714F9E1D" w14:textId="77777777" w:rsidR="007B6D0D" w:rsidRPr="0018387A" w:rsidRDefault="007B6D0D" w:rsidP="00EF5DB5">
            <w:pPr>
              <w:jc w:val="center"/>
            </w:pPr>
            <w:r w:rsidRPr="0018387A">
              <w:t>1</w:t>
            </w:r>
          </w:p>
        </w:tc>
        <w:tc>
          <w:tcPr>
            <w:tcW w:w="3969" w:type="dxa"/>
            <w:vAlign w:val="center"/>
          </w:tcPr>
          <w:p w14:paraId="1671A74A" w14:textId="77777777" w:rsidR="007B6D0D" w:rsidRPr="0018387A" w:rsidRDefault="007B6D0D" w:rsidP="00EF5DB5">
            <w:pPr>
              <w:jc w:val="center"/>
            </w:pPr>
            <w:r w:rsidRPr="0018387A">
              <w:t>2</w:t>
            </w:r>
          </w:p>
        </w:tc>
        <w:tc>
          <w:tcPr>
            <w:tcW w:w="2127" w:type="dxa"/>
            <w:vAlign w:val="center"/>
          </w:tcPr>
          <w:p w14:paraId="212B72F7" w14:textId="77777777" w:rsidR="007B6D0D" w:rsidRPr="0018387A" w:rsidRDefault="007B6D0D" w:rsidP="00EF5DB5">
            <w:pPr>
              <w:jc w:val="center"/>
            </w:pPr>
            <w:r w:rsidRPr="0018387A">
              <w:t>3</w:t>
            </w:r>
          </w:p>
        </w:tc>
        <w:tc>
          <w:tcPr>
            <w:tcW w:w="3119" w:type="dxa"/>
            <w:vAlign w:val="center"/>
          </w:tcPr>
          <w:p w14:paraId="1AE6203C" w14:textId="77777777" w:rsidR="007B6D0D" w:rsidRPr="0018387A" w:rsidRDefault="007B6D0D" w:rsidP="00EF5DB5">
            <w:pPr>
              <w:jc w:val="center"/>
            </w:pPr>
            <w:r w:rsidRPr="0018387A">
              <w:t>4</w:t>
            </w:r>
          </w:p>
        </w:tc>
      </w:tr>
      <w:tr w:rsidR="007B6D0D" w:rsidRPr="0018387A" w14:paraId="03C2946B" w14:textId="77777777" w:rsidTr="00EF5DB5">
        <w:trPr>
          <w:trHeight w:val="1864"/>
        </w:trPr>
        <w:tc>
          <w:tcPr>
            <w:tcW w:w="596" w:type="dxa"/>
          </w:tcPr>
          <w:p w14:paraId="11005FE9" w14:textId="77777777" w:rsidR="007B6D0D" w:rsidRDefault="007B6D0D" w:rsidP="00EF5DB5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566C3700" w14:textId="77777777" w:rsidR="007B6D0D" w:rsidRPr="0018387A" w:rsidRDefault="007B6D0D" w:rsidP="00EF5DB5">
            <w:pPr>
              <w:jc w:val="center"/>
            </w:pPr>
            <w:r>
              <w:t xml:space="preserve">Разработать и утвердить порядок организации сезонной универсальной ярмарки по продаже товаров (выполнения работ, оказания услуг) нескольких видов (групп) по адресу: г. Иркутск, </w:t>
            </w:r>
            <w:proofErr w:type="spellStart"/>
            <w:r>
              <w:t>ул</w:t>
            </w:r>
            <w:r w:rsidRPr="0015034B">
              <w:t>.</w:t>
            </w:r>
            <w:r>
              <w:rPr>
                <w:color w:val="000000"/>
              </w:rPr>
              <w:t>Муравьева</w:t>
            </w:r>
            <w:proofErr w:type="spellEnd"/>
            <w:r>
              <w:rPr>
                <w:color w:val="000000"/>
              </w:rPr>
              <w:t xml:space="preserve">, в районе дома 17 </w:t>
            </w:r>
            <w:r w:rsidRPr="0015034B">
              <w:t>(далее – ярмарка)</w:t>
            </w:r>
          </w:p>
        </w:tc>
        <w:tc>
          <w:tcPr>
            <w:tcW w:w="2127" w:type="dxa"/>
          </w:tcPr>
          <w:p w14:paraId="1086CE2C" w14:textId="77777777" w:rsidR="007B6D0D" w:rsidRDefault="007B6D0D" w:rsidP="00EF5DB5">
            <w:pPr>
              <w:jc w:val="center"/>
            </w:pPr>
            <w:r>
              <w:t>Не позднее чем за 10 календарных дней до дня начала приема заявок</w:t>
            </w:r>
          </w:p>
        </w:tc>
        <w:tc>
          <w:tcPr>
            <w:tcW w:w="3119" w:type="dxa"/>
          </w:tcPr>
          <w:p w14:paraId="1EA0394A" w14:textId="77777777" w:rsidR="007B6D0D" w:rsidRPr="00547FAC" w:rsidRDefault="007B6D0D" w:rsidP="00EF5DB5">
            <w:pPr>
              <w:jc w:val="center"/>
              <w:rPr>
                <w:noProof/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>МУП «Центральный рынок» города Иркутск</w:t>
            </w:r>
          </w:p>
        </w:tc>
      </w:tr>
      <w:tr w:rsidR="007B6D0D" w:rsidRPr="0018387A" w14:paraId="12BADDE4" w14:textId="77777777" w:rsidTr="00EF5DB5">
        <w:trPr>
          <w:trHeight w:val="1121"/>
        </w:trPr>
        <w:tc>
          <w:tcPr>
            <w:tcW w:w="596" w:type="dxa"/>
          </w:tcPr>
          <w:p w14:paraId="5AC479C0" w14:textId="77777777" w:rsidR="007B6D0D" w:rsidRPr="0018387A" w:rsidRDefault="007B6D0D" w:rsidP="00EF5DB5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3E7FB363" w14:textId="77777777" w:rsidR="007B6D0D" w:rsidRPr="0018387A" w:rsidRDefault="007B6D0D" w:rsidP="00EF5DB5">
            <w:pPr>
              <w:jc w:val="center"/>
            </w:pPr>
            <w:r>
              <w:t xml:space="preserve">Прием и </w:t>
            </w:r>
            <w:r w:rsidRPr="0018387A">
              <w:t>регистраци</w:t>
            </w:r>
            <w:r>
              <w:t xml:space="preserve">я </w:t>
            </w:r>
            <w:r w:rsidRPr="0018387A">
              <w:t>заявок</w:t>
            </w:r>
            <w:r>
              <w:t xml:space="preserve">, </w:t>
            </w:r>
            <w:r w:rsidRPr="0018387A">
              <w:t xml:space="preserve">на участие в </w:t>
            </w:r>
            <w:r w:rsidRPr="0015034B">
              <w:t>ярмарк</w:t>
            </w:r>
            <w:r>
              <w:t>е</w:t>
            </w:r>
          </w:p>
        </w:tc>
        <w:tc>
          <w:tcPr>
            <w:tcW w:w="2127" w:type="dxa"/>
          </w:tcPr>
          <w:p w14:paraId="4411A160" w14:textId="77777777" w:rsidR="007B6D0D" w:rsidRPr="0018387A" w:rsidRDefault="007B6D0D" w:rsidP="00EF5DB5">
            <w:pPr>
              <w:jc w:val="center"/>
            </w:pPr>
            <w:r>
              <w:t>Не позднее чем за 25 календарных дней до дня начала работы ярмарки</w:t>
            </w:r>
          </w:p>
        </w:tc>
        <w:tc>
          <w:tcPr>
            <w:tcW w:w="3119" w:type="dxa"/>
          </w:tcPr>
          <w:p w14:paraId="7368B37E" w14:textId="77777777" w:rsidR="007B6D0D" w:rsidRPr="0018387A" w:rsidRDefault="007B6D0D" w:rsidP="00EF5DB5">
            <w:pPr>
              <w:jc w:val="center"/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 МУП «Центральный рынок» города Иркутск</w:t>
            </w:r>
          </w:p>
        </w:tc>
      </w:tr>
      <w:tr w:rsidR="007B6D0D" w:rsidRPr="0018387A" w14:paraId="76EE459C" w14:textId="77777777" w:rsidTr="00EF5DB5">
        <w:trPr>
          <w:trHeight w:val="257"/>
        </w:trPr>
        <w:tc>
          <w:tcPr>
            <w:tcW w:w="596" w:type="dxa"/>
          </w:tcPr>
          <w:p w14:paraId="25DF23B6" w14:textId="77777777" w:rsidR="007B6D0D" w:rsidRPr="0018387A" w:rsidRDefault="007B6D0D" w:rsidP="00EF5DB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7C69B336" w14:textId="77777777" w:rsidR="007B6D0D" w:rsidRPr="0018387A" w:rsidRDefault="007B6D0D" w:rsidP="00EF5DB5">
            <w:pPr>
              <w:jc w:val="center"/>
            </w:pPr>
            <w:r>
              <w:t>Р</w:t>
            </w:r>
            <w:r w:rsidRPr="0018387A">
              <w:t>ассмотрение заявок на участие в ярмарк</w:t>
            </w:r>
            <w:r>
              <w:t>е</w:t>
            </w:r>
          </w:p>
        </w:tc>
        <w:tc>
          <w:tcPr>
            <w:tcW w:w="2127" w:type="dxa"/>
          </w:tcPr>
          <w:p w14:paraId="7E0D245C" w14:textId="77777777" w:rsidR="007B6D0D" w:rsidRPr="0018387A" w:rsidRDefault="007B6D0D" w:rsidP="00EF5DB5">
            <w:pPr>
              <w:jc w:val="center"/>
            </w:pPr>
            <w:r>
              <w:t>В течение 6 рабочих дней со дня поступления заявки</w:t>
            </w:r>
          </w:p>
        </w:tc>
        <w:tc>
          <w:tcPr>
            <w:tcW w:w="3119" w:type="dxa"/>
          </w:tcPr>
          <w:p w14:paraId="5938E677" w14:textId="77777777" w:rsidR="007B6D0D" w:rsidRPr="00547FAC" w:rsidRDefault="007B6D0D" w:rsidP="00EF5DB5">
            <w:pPr>
              <w:jc w:val="center"/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 МУП «Центральный рынок» города Иркутск</w:t>
            </w:r>
          </w:p>
        </w:tc>
      </w:tr>
      <w:tr w:rsidR="007B6D0D" w:rsidRPr="0018387A" w14:paraId="3E898214" w14:textId="77777777" w:rsidTr="00EF5DB5">
        <w:trPr>
          <w:trHeight w:val="1097"/>
        </w:trPr>
        <w:tc>
          <w:tcPr>
            <w:tcW w:w="596" w:type="dxa"/>
          </w:tcPr>
          <w:p w14:paraId="2DF15E78" w14:textId="77777777" w:rsidR="007B6D0D" w:rsidRPr="0018387A" w:rsidRDefault="007B6D0D" w:rsidP="00EF5DB5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1FC1F18B" w14:textId="77777777" w:rsidR="007B6D0D" w:rsidRPr="0018387A" w:rsidRDefault="007B6D0D" w:rsidP="00EF5DB5">
            <w:pPr>
              <w:jc w:val="center"/>
            </w:pPr>
            <w:r>
              <w:t>Заключение договоров на предоставление места для продажи товаров (выполнения работ, оказания услуг) на ярмарке</w:t>
            </w:r>
          </w:p>
        </w:tc>
        <w:tc>
          <w:tcPr>
            <w:tcW w:w="2127" w:type="dxa"/>
          </w:tcPr>
          <w:p w14:paraId="6E5C3411" w14:textId="77777777" w:rsidR="007B6D0D" w:rsidRPr="0018387A" w:rsidRDefault="007B6D0D" w:rsidP="00EF5DB5">
            <w:pPr>
              <w:jc w:val="center"/>
            </w:pPr>
            <w:r>
              <w:t>Не позднее 16 рабочих дней со дня поступления заявки</w:t>
            </w:r>
          </w:p>
        </w:tc>
        <w:tc>
          <w:tcPr>
            <w:tcW w:w="3119" w:type="dxa"/>
          </w:tcPr>
          <w:p w14:paraId="62465075" w14:textId="77777777" w:rsidR="007B6D0D" w:rsidRPr="0018387A" w:rsidRDefault="007B6D0D" w:rsidP="00EF5DB5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 МУП «Центральный рынок» города Иркутск</w:t>
            </w:r>
          </w:p>
        </w:tc>
      </w:tr>
      <w:tr w:rsidR="007B6D0D" w:rsidRPr="0018387A" w14:paraId="264652D5" w14:textId="77777777" w:rsidTr="00EF5DB5">
        <w:trPr>
          <w:trHeight w:val="328"/>
        </w:trPr>
        <w:tc>
          <w:tcPr>
            <w:tcW w:w="596" w:type="dxa"/>
          </w:tcPr>
          <w:p w14:paraId="3C50107C" w14:textId="77777777" w:rsidR="007B6D0D" w:rsidRPr="0018387A" w:rsidRDefault="007B6D0D" w:rsidP="00EF5DB5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66952901" w14:textId="77777777" w:rsidR="007B6D0D" w:rsidRPr="0018387A" w:rsidRDefault="007B6D0D" w:rsidP="00EF5DB5">
            <w:pPr>
              <w:jc w:val="center"/>
            </w:pPr>
            <w:r>
              <w:t>Обеспечение надлежащего санитарно-технического состояния территории ярмарки, соблюдение требований пожарной безопасности и общественного порядка</w:t>
            </w:r>
          </w:p>
        </w:tc>
        <w:tc>
          <w:tcPr>
            <w:tcW w:w="2127" w:type="dxa"/>
          </w:tcPr>
          <w:p w14:paraId="035301E7" w14:textId="77777777" w:rsidR="007B6D0D" w:rsidRPr="0018387A" w:rsidRDefault="007B6D0D" w:rsidP="00EF5DB5">
            <w:pPr>
              <w:jc w:val="center"/>
            </w:pPr>
            <w:r w:rsidRPr="0018387A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есь период проведения ярмарки</w:t>
            </w:r>
          </w:p>
        </w:tc>
        <w:tc>
          <w:tcPr>
            <w:tcW w:w="3119" w:type="dxa"/>
          </w:tcPr>
          <w:p w14:paraId="227CBC08" w14:textId="77777777" w:rsidR="007B6D0D" w:rsidRPr="0018387A" w:rsidRDefault="007B6D0D" w:rsidP="00EF5DB5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>МУП «Центральный рынок» города Иркутск</w:t>
            </w:r>
          </w:p>
        </w:tc>
      </w:tr>
      <w:tr w:rsidR="007B6D0D" w:rsidRPr="0018387A" w14:paraId="50146C64" w14:textId="77777777" w:rsidTr="00EF5DB5">
        <w:trPr>
          <w:trHeight w:val="315"/>
        </w:trPr>
        <w:tc>
          <w:tcPr>
            <w:tcW w:w="596" w:type="dxa"/>
          </w:tcPr>
          <w:p w14:paraId="72E46A47" w14:textId="77777777" w:rsidR="007B6D0D" w:rsidRPr="0018387A" w:rsidRDefault="007B6D0D" w:rsidP="00EF5DB5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14:paraId="3FCE08C6" w14:textId="77777777" w:rsidR="007B6D0D" w:rsidRPr="0018387A" w:rsidRDefault="007B6D0D" w:rsidP="00EF5DB5">
            <w:pPr>
              <w:jc w:val="center"/>
            </w:pPr>
            <w:r>
              <w:t>Обеспечение контроля за соответствием ассортимента ярмарки</w:t>
            </w:r>
          </w:p>
        </w:tc>
        <w:tc>
          <w:tcPr>
            <w:tcW w:w="2127" w:type="dxa"/>
          </w:tcPr>
          <w:p w14:paraId="5E336BD2" w14:textId="77777777" w:rsidR="007B6D0D" w:rsidRPr="0018387A" w:rsidRDefault="007B6D0D" w:rsidP="00EF5DB5">
            <w:pPr>
              <w:jc w:val="center"/>
            </w:pPr>
            <w:r w:rsidRPr="0018387A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есь период проведения ярмарки</w:t>
            </w:r>
          </w:p>
        </w:tc>
        <w:tc>
          <w:tcPr>
            <w:tcW w:w="3119" w:type="dxa"/>
          </w:tcPr>
          <w:p w14:paraId="75BC3399" w14:textId="77777777" w:rsidR="007B6D0D" w:rsidRPr="0018387A" w:rsidRDefault="007B6D0D" w:rsidP="00EF5DB5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 xml:space="preserve"> МУП «Центральный рынок» города Иркутск</w:t>
            </w:r>
          </w:p>
        </w:tc>
      </w:tr>
      <w:tr w:rsidR="007B6D0D" w:rsidRPr="0018387A" w14:paraId="499140EF" w14:textId="77777777" w:rsidTr="00EF5DB5">
        <w:trPr>
          <w:trHeight w:val="315"/>
        </w:trPr>
        <w:tc>
          <w:tcPr>
            <w:tcW w:w="596" w:type="dxa"/>
          </w:tcPr>
          <w:p w14:paraId="3A8F2340" w14:textId="77777777" w:rsidR="007B6D0D" w:rsidRPr="0018387A" w:rsidRDefault="007B6D0D" w:rsidP="00EF5DB5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20482FCF" w14:textId="77777777" w:rsidR="007B6D0D" w:rsidRPr="0018387A" w:rsidRDefault="007B6D0D" w:rsidP="00EF5DB5">
            <w:pPr>
              <w:jc w:val="center"/>
            </w:pPr>
            <w:r>
              <w:t>Обеспечение контроля за соблюдением занимаемых участниками ярмарки мест в соответствии с заключенными договорами на предоставление места для продажи товаров (выполнения работ, оказания услуг) на ярмарке и согласно Схеме размещения торговых мест на ярмарке</w:t>
            </w:r>
          </w:p>
        </w:tc>
        <w:tc>
          <w:tcPr>
            <w:tcW w:w="2127" w:type="dxa"/>
          </w:tcPr>
          <w:p w14:paraId="0C5EDEB6" w14:textId="77777777" w:rsidR="007B6D0D" w:rsidRPr="0018387A" w:rsidRDefault="007B6D0D" w:rsidP="00EF5DB5">
            <w:pPr>
              <w:jc w:val="center"/>
            </w:pPr>
            <w:r w:rsidRPr="0018387A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есь период проведения ярмарки</w:t>
            </w:r>
          </w:p>
        </w:tc>
        <w:tc>
          <w:tcPr>
            <w:tcW w:w="3119" w:type="dxa"/>
          </w:tcPr>
          <w:p w14:paraId="2E929CAC" w14:textId="77777777" w:rsidR="007B6D0D" w:rsidRPr="0018387A" w:rsidRDefault="007B6D0D" w:rsidP="00EF5DB5">
            <w:pPr>
              <w:jc w:val="center"/>
              <w:rPr>
                <w:color w:val="000000"/>
                <w:spacing w:val="8"/>
                <w:kern w:val="144"/>
              </w:rPr>
            </w:pPr>
            <w:r w:rsidRPr="00547FAC">
              <w:rPr>
                <w:noProof/>
                <w:color w:val="000000"/>
                <w:spacing w:val="8"/>
                <w:kern w:val="144"/>
              </w:rPr>
              <w:t>Организатор ярмарки</w:t>
            </w:r>
            <w:r>
              <w:rPr>
                <w:noProof/>
                <w:color w:val="000000"/>
                <w:spacing w:val="8"/>
                <w:kern w:val="144"/>
              </w:rPr>
              <w:t xml:space="preserve"> </w:t>
            </w:r>
            <w:r w:rsidRPr="00547FAC">
              <w:rPr>
                <w:noProof/>
                <w:color w:val="000000"/>
                <w:spacing w:val="8"/>
                <w:kern w:val="144"/>
              </w:rPr>
              <w:t xml:space="preserve"> МУП «Центральный рынок» города Иркутск</w:t>
            </w:r>
          </w:p>
        </w:tc>
      </w:tr>
    </w:tbl>
    <w:p w14:paraId="6EC91E51" w14:textId="7038CAC2" w:rsidR="007B6D0D" w:rsidRDefault="007B6D0D" w:rsidP="0041695C">
      <w:pPr>
        <w:autoSpaceDE w:val="0"/>
        <w:autoSpaceDN w:val="0"/>
        <w:adjustRightInd w:val="0"/>
        <w:spacing w:before="200"/>
        <w:jc w:val="both"/>
        <w:rPr>
          <w:iCs/>
          <w:sz w:val="28"/>
          <w:szCs w:val="28"/>
        </w:rPr>
      </w:pPr>
    </w:p>
    <w:p w14:paraId="04459CBE" w14:textId="77777777" w:rsidR="007B6D0D" w:rsidRPr="005E3D57" w:rsidRDefault="007B6D0D" w:rsidP="0041695C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</w:p>
    <w:p w14:paraId="775CD9CF" w14:textId="77777777" w:rsidR="000E7861" w:rsidRDefault="000E7861" w:rsidP="0035674A">
      <w:pPr>
        <w:rPr>
          <w:sz w:val="28"/>
          <w:szCs w:val="28"/>
        </w:rPr>
      </w:pPr>
    </w:p>
    <w:sectPr w:rsidR="000E7861" w:rsidSect="00630317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1EB2" w14:textId="77777777" w:rsidR="00095E92" w:rsidRDefault="00095E92" w:rsidP="008D65CA">
      <w:r>
        <w:separator/>
      </w:r>
    </w:p>
  </w:endnote>
  <w:endnote w:type="continuationSeparator" w:id="0">
    <w:p w14:paraId="36D6C542" w14:textId="77777777" w:rsidR="00095E92" w:rsidRDefault="00095E92" w:rsidP="008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C578" w14:textId="77777777" w:rsidR="00095E92" w:rsidRDefault="00095E92" w:rsidP="008D65CA">
      <w:r>
        <w:separator/>
      </w:r>
    </w:p>
  </w:footnote>
  <w:footnote w:type="continuationSeparator" w:id="0">
    <w:p w14:paraId="3CFBA53B" w14:textId="77777777" w:rsidR="00095E92" w:rsidRDefault="00095E92" w:rsidP="008D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4009"/>
    <w:multiLevelType w:val="hybridMultilevel"/>
    <w:tmpl w:val="F90862BC"/>
    <w:lvl w:ilvl="0" w:tplc="716EF3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9B1962"/>
    <w:multiLevelType w:val="hybridMultilevel"/>
    <w:tmpl w:val="D6A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BBE"/>
    <w:multiLevelType w:val="hybridMultilevel"/>
    <w:tmpl w:val="DD5CC114"/>
    <w:lvl w:ilvl="0" w:tplc="9DBEFA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48442E"/>
    <w:multiLevelType w:val="multilevel"/>
    <w:tmpl w:val="E886E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AF074A4"/>
    <w:multiLevelType w:val="multilevel"/>
    <w:tmpl w:val="0A1417B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2DDD3DD2"/>
    <w:multiLevelType w:val="hybridMultilevel"/>
    <w:tmpl w:val="3560304A"/>
    <w:lvl w:ilvl="0" w:tplc="5BDEA8E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2FB55CC2"/>
    <w:multiLevelType w:val="hybridMultilevel"/>
    <w:tmpl w:val="87B2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95B22"/>
    <w:multiLevelType w:val="hybridMultilevel"/>
    <w:tmpl w:val="C19C1AB8"/>
    <w:lvl w:ilvl="0" w:tplc="BEBA6B0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40280015"/>
    <w:multiLevelType w:val="multilevel"/>
    <w:tmpl w:val="593CDA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414C4180"/>
    <w:multiLevelType w:val="hybridMultilevel"/>
    <w:tmpl w:val="2D18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3B"/>
    <w:rsid w:val="00014FA1"/>
    <w:rsid w:val="000351A2"/>
    <w:rsid w:val="000477D0"/>
    <w:rsid w:val="000509B7"/>
    <w:rsid w:val="00053D7C"/>
    <w:rsid w:val="00083E1D"/>
    <w:rsid w:val="00095E92"/>
    <w:rsid w:val="00097E9E"/>
    <w:rsid w:val="000B113B"/>
    <w:rsid w:val="000B426A"/>
    <w:rsid w:val="000B4DF8"/>
    <w:rsid w:val="000C2849"/>
    <w:rsid w:val="000C5A62"/>
    <w:rsid w:val="000E15C2"/>
    <w:rsid w:val="000E7861"/>
    <w:rsid w:val="001272F1"/>
    <w:rsid w:val="00152EA5"/>
    <w:rsid w:val="00153F6D"/>
    <w:rsid w:val="001A528A"/>
    <w:rsid w:val="001B7DC6"/>
    <w:rsid w:val="001D1361"/>
    <w:rsid w:val="001E08C8"/>
    <w:rsid w:val="001F03C8"/>
    <w:rsid w:val="00204532"/>
    <w:rsid w:val="0025420E"/>
    <w:rsid w:val="002A5701"/>
    <w:rsid w:val="002C5E8B"/>
    <w:rsid w:val="002F4FCC"/>
    <w:rsid w:val="00303F8F"/>
    <w:rsid w:val="0031657A"/>
    <w:rsid w:val="0032533B"/>
    <w:rsid w:val="00355B18"/>
    <w:rsid w:val="0035674A"/>
    <w:rsid w:val="003A168B"/>
    <w:rsid w:val="003B6B79"/>
    <w:rsid w:val="0041695C"/>
    <w:rsid w:val="00423F19"/>
    <w:rsid w:val="00430AA1"/>
    <w:rsid w:val="004579FC"/>
    <w:rsid w:val="004747BD"/>
    <w:rsid w:val="00496056"/>
    <w:rsid w:val="004A7507"/>
    <w:rsid w:val="004C6130"/>
    <w:rsid w:val="00525F99"/>
    <w:rsid w:val="00550379"/>
    <w:rsid w:val="00555B23"/>
    <w:rsid w:val="00557D8C"/>
    <w:rsid w:val="00563D24"/>
    <w:rsid w:val="0056532A"/>
    <w:rsid w:val="00580B99"/>
    <w:rsid w:val="00594537"/>
    <w:rsid w:val="00595F66"/>
    <w:rsid w:val="005C6A80"/>
    <w:rsid w:val="005D0462"/>
    <w:rsid w:val="00610766"/>
    <w:rsid w:val="00630317"/>
    <w:rsid w:val="00636F9D"/>
    <w:rsid w:val="00653F1F"/>
    <w:rsid w:val="006A1E0D"/>
    <w:rsid w:val="006A3CAE"/>
    <w:rsid w:val="006B1DD8"/>
    <w:rsid w:val="006C0601"/>
    <w:rsid w:val="006E20E1"/>
    <w:rsid w:val="00707C59"/>
    <w:rsid w:val="0071406A"/>
    <w:rsid w:val="0073533A"/>
    <w:rsid w:val="00741383"/>
    <w:rsid w:val="007962C2"/>
    <w:rsid w:val="007B6D0D"/>
    <w:rsid w:val="007F3BB9"/>
    <w:rsid w:val="00834EE4"/>
    <w:rsid w:val="00852170"/>
    <w:rsid w:val="008B1A99"/>
    <w:rsid w:val="008B4824"/>
    <w:rsid w:val="008C65C5"/>
    <w:rsid w:val="008D55FF"/>
    <w:rsid w:val="008D65CA"/>
    <w:rsid w:val="00911694"/>
    <w:rsid w:val="009334AA"/>
    <w:rsid w:val="0097645D"/>
    <w:rsid w:val="00986260"/>
    <w:rsid w:val="00997E2B"/>
    <w:rsid w:val="009B4982"/>
    <w:rsid w:val="009C7923"/>
    <w:rsid w:val="009E6C9A"/>
    <w:rsid w:val="00A00D1C"/>
    <w:rsid w:val="00A12753"/>
    <w:rsid w:val="00A27624"/>
    <w:rsid w:val="00A61E08"/>
    <w:rsid w:val="00A644DC"/>
    <w:rsid w:val="00A81631"/>
    <w:rsid w:val="00AB2487"/>
    <w:rsid w:val="00AB3371"/>
    <w:rsid w:val="00AD31CC"/>
    <w:rsid w:val="00AD5A60"/>
    <w:rsid w:val="00AF6A2C"/>
    <w:rsid w:val="00B03713"/>
    <w:rsid w:val="00B35546"/>
    <w:rsid w:val="00B6364C"/>
    <w:rsid w:val="00B81E66"/>
    <w:rsid w:val="00B94BF3"/>
    <w:rsid w:val="00BA0905"/>
    <w:rsid w:val="00BC120D"/>
    <w:rsid w:val="00BD7CB2"/>
    <w:rsid w:val="00C31EFA"/>
    <w:rsid w:val="00C3241D"/>
    <w:rsid w:val="00C41EBA"/>
    <w:rsid w:val="00C458AE"/>
    <w:rsid w:val="00C600D4"/>
    <w:rsid w:val="00C60738"/>
    <w:rsid w:val="00C65EAE"/>
    <w:rsid w:val="00C809BD"/>
    <w:rsid w:val="00CA2B20"/>
    <w:rsid w:val="00CB30AA"/>
    <w:rsid w:val="00CB7894"/>
    <w:rsid w:val="00D073DB"/>
    <w:rsid w:val="00D340F9"/>
    <w:rsid w:val="00DB7524"/>
    <w:rsid w:val="00DD607B"/>
    <w:rsid w:val="00E0011A"/>
    <w:rsid w:val="00E70FD9"/>
    <w:rsid w:val="00E72CE0"/>
    <w:rsid w:val="00E96165"/>
    <w:rsid w:val="00EA4E4B"/>
    <w:rsid w:val="00EB28DD"/>
    <w:rsid w:val="00F27C05"/>
    <w:rsid w:val="00F30371"/>
    <w:rsid w:val="00F8174D"/>
    <w:rsid w:val="00F84B36"/>
    <w:rsid w:val="00F96959"/>
    <w:rsid w:val="00FC0307"/>
    <w:rsid w:val="00FC39CD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89F8"/>
  <w15:docId w15:val="{95337BFD-CC8A-4408-B7F8-899DE6E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C65C5"/>
    <w:pPr>
      <w:keepNext/>
      <w:widowControl w:val="0"/>
      <w:autoSpaceDE w:val="0"/>
      <w:autoSpaceDN w:val="0"/>
      <w:adjustRightInd w:val="0"/>
      <w:outlineLvl w:val="3"/>
    </w:pPr>
    <w:rPr>
      <w:b/>
      <w:bCs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253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3253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253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1E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792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D6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6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65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6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65C5"/>
    <w:rPr>
      <w:rFonts w:ascii="Times New Roman" w:eastAsia="Times New Roman" w:hAnsi="Times New Roman" w:cs="Times New Roman"/>
      <w:b/>
      <w:bCs/>
      <w:sz w:val="20"/>
      <w:lang w:eastAsia="ru-RU"/>
    </w:rPr>
  </w:style>
  <w:style w:type="paragraph" w:styleId="ad">
    <w:name w:val="Body Text Indent"/>
    <w:basedOn w:val="a"/>
    <w:link w:val="ae"/>
    <w:rsid w:val="008C65C5"/>
    <w:pPr>
      <w:widowControl w:val="0"/>
      <w:autoSpaceDE w:val="0"/>
      <w:autoSpaceDN w:val="0"/>
      <w:adjustRightInd w:val="0"/>
      <w:ind w:firstLine="485"/>
      <w:jc w:val="both"/>
    </w:pPr>
    <w:rPr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8C65C5"/>
    <w:rPr>
      <w:rFonts w:ascii="Times New Roman" w:eastAsia="Times New Roman" w:hAnsi="Times New Roman" w:cs="Times New Roman"/>
      <w:lang w:eastAsia="ru-RU"/>
    </w:rPr>
  </w:style>
  <w:style w:type="paragraph" w:customStyle="1" w:styleId="tab">
    <w:name w:val="tab"/>
    <w:basedOn w:val="a"/>
    <w:rsid w:val="00B81E66"/>
    <w:pPr>
      <w:widowControl w:val="0"/>
    </w:pPr>
    <w:rPr>
      <w:rFonts w:ascii="Arial" w:hAnsi="Arial"/>
      <w:snapToGrid w:val="0"/>
      <w:sz w:val="20"/>
      <w:szCs w:val="20"/>
    </w:rPr>
  </w:style>
  <w:style w:type="table" w:styleId="af">
    <w:name w:val="Table Grid"/>
    <w:basedOn w:val="a1"/>
    <w:uiPriority w:val="59"/>
    <w:rsid w:val="00DD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2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No Spacing"/>
    <w:uiPriority w:val="1"/>
    <w:qFormat/>
    <w:rsid w:val="00852170"/>
    <w:pPr>
      <w:spacing w:after="0" w:line="240" w:lineRule="auto"/>
    </w:pPr>
  </w:style>
  <w:style w:type="paragraph" w:styleId="af1">
    <w:name w:val="Normal (Web)"/>
    <w:basedOn w:val="a"/>
    <w:uiPriority w:val="99"/>
    <w:unhideWhenUsed/>
    <w:rsid w:val="00416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adminchik</dc:creator>
  <cp:lastModifiedBy>Зубарева Анжелика Алексеевна</cp:lastModifiedBy>
  <cp:revision>3</cp:revision>
  <cp:lastPrinted>2020-12-02T08:52:00Z</cp:lastPrinted>
  <dcterms:created xsi:type="dcterms:W3CDTF">2025-08-27T04:27:00Z</dcterms:created>
  <dcterms:modified xsi:type="dcterms:W3CDTF">2025-08-28T02:09:00Z</dcterms:modified>
</cp:coreProperties>
</file>